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CF4F11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CF4F11" w:rsidRPr="000A61D0" w:rsidRDefault="00CF4F11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CF4F11" w:rsidRPr="0080383E" w:rsidRDefault="00CF4F11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CF4F11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CF4F11" w:rsidRPr="000A61D0" w:rsidRDefault="00CF4F11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6985" r="1333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B4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CF4F11" w:rsidRPr="0080383E" w:rsidRDefault="005520C7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186690</wp:posOffset>
                      </wp:positionV>
                      <wp:extent cx="2019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626F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4.7pt" to="209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fGtAEAALcDAAAOAAAAZHJzL2Uyb0RvYy54bWysU8GOEzEMvSPxD1HudKZbCcGo0z10BRcE&#10;FQsfkM04nYgkjpzQaf8eJ21n0YIQWu3FEyfv2X62Z3179E4cgJLF0MvlopUCgsbBhn0vv3/78Oad&#10;FCmrMCiHAXp5giRvN69frafYwQ2O6AYgwUFC6qbYyzHn2DVN0iN4lRYYIfCjQfIqs0v7ZiA1cXTv&#10;mpu2fdtMSEMk1JAS396dH+WmxjcGdP5iTIIsXC+5tlwtVftQbLNZq25PKo5WX8pQz6jCKxs46Rzq&#10;TmUlfpL9I5S3mjChyQuNvkFjrIaqgdUs2ydq7kcVoWrh5qQ4tym9XFj9+bAjYYderqQIyvOI7jMp&#10;ux+z2GII3EAksSp9mmLqGL4NO7p4Ke6oiD4a8uXLcsSx9vY09xaOWWi+ZHnvVy2PQF/fmkdipJQ/&#10;AnpRDr10NhTZqlOHTylzMoZeIeyUQs6p6ymfHBSwC1/BsBROtqzsukSwdSQOisc//FgWGRyrIgvF&#10;WOdmUvtv0gVbaFAX63+JM7pmxJBnorcB6W9Z8/Faqjnjr6rPWovsBxxOdRC1HbwdVdllk8v6/e5X&#10;+uP/tvkFAAD//wMAUEsDBBQABgAIAAAAIQB8+3DY3AAAAAkBAAAPAAAAZHJzL2Rvd25yZXYueG1s&#10;TI/BTsMwEETvSPyDtUjcqJOoqmiIU1WVEOKCaAp3N3adgL2ObCcNf89WPcBxZp9mZ6rN7CybdIi9&#10;RwH5IgOmsfWqRyPg4/D88AgsJolKWo9awI+OsKlvbypZKn/GvZ6aZBiFYCylgC6loeQ8tp12Mi78&#10;oJFuJx+cTCSD4SrIM4U7y4ssW3Ene6QPnRz0rtPtdzM6AfY1TJ9mZ7ZxfNmvmq/3U/F2mIS4v5u3&#10;T8CSntMfDJf6VB1q6nT0I6rILOksLwgVUKyXwAhY5msyjleD1xX/v6D+BQAA//8DAFBLAQItABQA&#10;BgAIAAAAIQC2gziS/gAAAOEBAAATAAAAAAAAAAAAAAAAAAAAAABbQ29udGVudF9UeXBlc10ueG1s&#10;UEsBAi0AFAAGAAgAAAAhADj9If/WAAAAlAEAAAsAAAAAAAAAAAAAAAAALwEAAF9yZWxzLy5yZWxz&#10;UEsBAi0AFAAGAAgAAAAhAJomV8a0AQAAtwMAAA4AAAAAAAAAAAAAAAAALgIAAGRycy9lMm9Eb2Mu&#10;eG1sUEsBAi0AFAAGAAgAAAAhAHz7cNj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4F11"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CF4F11" w:rsidRDefault="00CF4F11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CF4F11" w:rsidRPr="000A61D0" w:rsidRDefault="00CF4F11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CF4F11" w:rsidRDefault="00CF4F11" w:rsidP="00CF4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CF4F11" w:rsidRPr="00B72179" w:rsidRDefault="00CF4F11" w:rsidP="00CF4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>BẢN NHẬN XÉT ĐÁNH GIÁ LUẬN ÁN TIẾN SĨ</w:t>
      </w:r>
    </w:p>
    <w:p w:rsidR="00CF4F11" w:rsidRPr="008F4A6F" w:rsidRDefault="00CF4F11" w:rsidP="00CF4F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4A6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Dành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tập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người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hướng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dẫn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nghị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NCS </w:t>
      </w:r>
    </w:p>
    <w:p w:rsidR="00CF4F11" w:rsidRPr="008F4A6F" w:rsidRDefault="00CF4F11" w:rsidP="00CF4F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4A6F">
        <w:rPr>
          <w:rFonts w:ascii="Times New Roman" w:hAnsi="Times New Roman"/>
          <w:i/>
          <w:sz w:val="24"/>
          <w:szCs w:val="24"/>
        </w:rPr>
        <w:t>bảo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vệ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ở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đánh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luận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án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cơ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4A6F">
        <w:rPr>
          <w:rFonts w:ascii="Times New Roman" w:hAnsi="Times New Roman"/>
          <w:i/>
          <w:sz w:val="24"/>
          <w:szCs w:val="24"/>
        </w:rPr>
        <w:t>sở</w:t>
      </w:r>
      <w:proofErr w:type="spellEnd"/>
      <w:r w:rsidRPr="008F4A6F">
        <w:rPr>
          <w:rFonts w:ascii="Times New Roman" w:hAnsi="Times New Roman"/>
          <w:i/>
          <w:sz w:val="24"/>
          <w:szCs w:val="24"/>
        </w:rPr>
        <w:t>)</w:t>
      </w:r>
    </w:p>
    <w:p w:rsidR="00CF4F11" w:rsidRPr="00684E91" w:rsidRDefault="00CF4F11" w:rsidP="00CF4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4F11" w:rsidRPr="008F4A6F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N</w:t>
      </w:r>
      <w:proofErr w:type="spellStart"/>
      <w:r w:rsidRPr="00684E91">
        <w:rPr>
          <w:rFonts w:ascii="Times New Roman" w:hAnsi="Times New Roman"/>
          <w:sz w:val="26"/>
          <w:szCs w:val="26"/>
        </w:rPr>
        <w:t>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</w:t>
      </w:r>
    </w:p>
    <w:p w:rsidR="00CF4F11" w:rsidRP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</w:t>
      </w:r>
    </w:p>
    <w:p w:rsidR="00CF4F11" w:rsidRPr="00684E9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</w:t>
      </w:r>
    </w:p>
    <w:p w:rsidR="00CF4F11" w:rsidRPr="008F4A6F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CF4F11" w:rsidRPr="008F4A6F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hàm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):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</w:t>
      </w:r>
    </w:p>
    <w:p w:rsidR="00CF4F11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</w:t>
      </w:r>
    </w:p>
    <w:p w:rsidR="00CF4F11" w:rsidRP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:rsidR="00CF4F11" w:rsidRPr="00B72179" w:rsidRDefault="00CF4F11" w:rsidP="00CF4F11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>Ý KIẾN NHẬN XÉT</w:t>
      </w:r>
    </w:p>
    <w:p w:rsidR="00CF4F11" w:rsidRPr="00B72179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E59E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lực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độc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mức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cố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gắng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nghiêm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túc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mức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hoàn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59E9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E59E9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7E59E9">
        <w:rPr>
          <w:rFonts w:ascii="Times New Roman" w:hAnsi="Times New Roman"/>
          <w:i/>
          <w:sz w:val="26"/>
          <w:szCs w:val="26"/>
        </w:rPr>
        <w:t>,…</w:t>
      </w:r>
      <w:proofErr w:type="gramEnd"/>
      <w:r w:rsidRPr="007E59E9">
        <w:rPr>
          <w:rFonts w:ascii="Times New Roman" w:hAnsi="Times New Roman"/>
          <w:i/>
          <w:sz w:val="26"/>
          <w:szCs w:val="26"/>
        </w:rPr>
        <w:t xml:space="preserve">) </w:t>
      </w:r>
    </w:p>
    <w:p w:rsidR="00CF4F11" w:rsidRPr="007E59E9" w:rsidRDefault="00CF4F11" w:rsidP="00CF4F1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37C55" w:rsidRDefault="00CF4F11" w:rsidP="00CF4F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37C55" w:rsidRDefault="00CF4F11" w:rsidP="00CF4F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72179"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Chất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lượng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tiễn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37C55" w:rsidRDefault="00CF4F11" w:rsidP="00CF4F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37C55" w:rsidRDefault="00CF4F11" w:rsidP="00CF4F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Pr="00B72179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b/>
          <w:sz w:val="26"/>
          <w:szCs w:val="26"/>
        </w:rPr>
        <w:t>Những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đóng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góp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mới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luận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án</w:t>
      </w:r>
      <w:proofErr w:type="spellEnd"/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37C55" w:rsidRDefault="00CF4F11" w:rsidP="00CF4F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B72179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72179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Pr="00B72179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37C55" w:rsidRDefault="00CF4F11" w:rsidP="00CF4F1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F4F11" w:rsidRDefault="00CF4F11" w:rsidP="00CF4F1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CF4F11" w:rsidRPr="005520C7" w:rsidRDefault="00CF4F11" w:rsidP="005520C7">
      <w:pPr>
        <w:spacing w:after="0"/>
        <w:jc w:val="right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>Bình Dương</w:t>
      </w:r>
      <w:r w:rsidRPr="009529DE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529DE"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9529DE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9529DE"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20....</w:t>
      </w:r>
      <w:r w:rsidR="005520C7">
        <w:rPr>
          <w:rFonts w:ascii="Times New Roman" w:hAnsi="Times New Roman"/>
          <w:i/>
          <w:sz w:val="26"/>
          <w:szCs w:val="26"/>
        </w:rPr>
        <w:t xml:space="preserve"> </w:t>
      </w:r>
    </w:p>
    <w:p w:rsidR="00CF4F11" w:rsidRPr="00B72179" w:rsidRDefault="00CF4F11" w:rsidP="005520C7">
      <w:pPr>
        <w:spacing w:after="0"/>
        <w:ind w:left="5040" w:right="5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2179">
        <w:rPr>
          <w:rFonts w:ascii="Times New Roman" w:hAnsi="Times New Roman"/>
          <w:b/>
          <w:sz w:val="26"/>
          <w:szCs w:val="26"/>
        </w:rPr>
        <w:t>NGƯỜ</w:t>
      </w:r>
      <w:r>
        <w:rPr>
          <w:rFonts w:ascii="Times New Roman" w:hAnsi="Times New Roman"/>
          <w:b/>
          <w:sz w:val="26"/>
          <w:szCs w:val="26"/>
        </w:rPr>
        <w:t xml:space="preserve">I HƯỚNG DẪN </w:t>
      </w:r>
    </w:p>
    <w:p w:rsidR="00CF4F11" w:rsidRDefault="00CF4F11" w:rsidP="005520C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F4F11" w:rsidRDefault="00CF4F11" w:rsidP="00CF4F1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1"/>
    <w:rsid w:val="000222B1"/>
    <w:rsid w:val="00316868"/>
    <w:rsid w:val="005520C7"/>
    <w:rsid w:val="00CF4F11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DEE3"/>
  <w15:chartTrackingRefBased/>
  <w15:docId w15:val="{7796F0AE-2EA0-47C4-BF9A-3AEC16C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2021-01-19T08:37:00Z</dcterms:created>
  <dcterms:modified xsi:type="dcterms:W3CDTF">2021-02-26T02:30:00Z</dcterms:modified>
</cp:coreProperties>
</file>