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5B63F6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5B63F6" w:rsidRPr="000A61D0" w:rsidRDefault="005B63F6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5B63F6" w:rsidRPr="0080383E" w:rsidRDefault="005B63F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5B63F6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5B63F6" w:rsidRPr="000A61D0" w:rsidRDefault="005B63F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5715" t="5080" r="1333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DDE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16.85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AEVwuh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5B63F6" w:rsidRPr="0080383E" w:rsidRDefault="005B63F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5B63F6" w:rsidRDefault="00E90421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13969</wp:posOffset>
                      </wp:positionV>
                      <wp:extent cx="19526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BDED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.1pt" to="205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B63F6" w:rsidRPr="000A61D0" w:rsidRDefault="005B63F6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5B63F6" w:rsidRPr="008220E0" w:rsidRDefault="005B63F6" w:rsidP="005B63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20E0">
        <w:rPr>
          <w:rFonts w:ascii="Times New Roman" w:hAnsi="Times New Roman"/>
          <w:b/>
          <w:sz w:val="26"/>
          <w:szCs w:val="26"/>
        </w:rPr>
        <w:t>BẢN NHẬN XÉT LUẬN ÁN TIẾN SĨ</w:t>
      </w:r>
    </w:p>
    <w:p w:rsidR="005B63F6" w:rsidRDefault="005B63F6" w:rsidP="005B63F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220E0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Dùng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phản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biện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đánh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giá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>)</w:t>
      </w:r>
    </w:p>
    <w:p w:rsidR="005B63F6" w:rsidRPr="008220E0" w:rsidRDefault="005B63F6" w:rsidP="005B63F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xét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……………………………………………………………...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Chứ</w:t>
      </w:r>
      <w:r>
        <w:rPr>
          <w:rFonts w:ascii="Times New Roman" w:hAnsi="Times New Roman"/>
          <w:sz w:val="26"/>
          <w:szCs w:val="26"/>
        </w:rPr>
        <w:t>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8279D9"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</w:t>
      </w:r>
      <w:proofErr w:type="spellStart"/>
      <w:r w:rsidRPr="00684E91">
        <w:rPr>
          <w:rFonts w:ascii="Times New Roman" w:hAnsi="Times New Roman"/>
          <w:sz w:val="26"/>
          <w:szCs w:val="26"/>
        </w:rPr>
        <w:t>Năm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phong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 w:rsidRPr="008279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vị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…………………….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………………………………………………………………...................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………………………………………………………………..............</w:t>
      </w:r>
    </w:p>
    <w:p w:rsidR="005B63F6" w:rsidRPr="008220E0" w:rsidRDefault="005B63F6" w:rsidP="005B63F6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220E0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8220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8220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8220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8220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8220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8220E0">
        <w:rPr>
          <w:rFonts w:ascii="Times New Roman" w:hAnsi="Times New Roman"/>
          <w:b/>
          <w:sz w:val="26"/>
          <w:szCs w:val="26"/>
        </w:rPr>
        <w:t xml:space="preserve">: </w:t>
      </w:r>
    </w:p>
    <w:p w:rsidR="005B63F6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……………………………………………………………….......................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 w:rsidRPr="008279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</w:t>
      </w:r>
      <w:proofErr w:type="spellStart"/>
      <w:r w:rsidRPr="00684E91">
        <w:rPr>
          <w:rFonts w:ascii="Times New Roman" w:hAnsi="Times New Roman"/>
          <w:sz w:val="26"/>
          <w:szCs w:val="26"/>
        </w:rPr>
        <w:t>Mã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 w:rsidRPr="008279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.....</w:t>
      </w:r>
      <w:proofErr w:type="gramEnd"/>
    </w:p>
    <w:p w:rsidR="005B63F6" w:rsidRPr="008220E0" w:rsidRDefault="005B63F6" w:rsidP="005B63F6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8220E0">
        <w:rPr>
          <w:rFonts w:ascii="Times New Roman" w:hAnsi="Times New Roman"/>
          <w:b/>
          <w:sz w:val="26"/>
          <w:szCs w:val="26"/>
        </w:rPr>
        <w:t>Ý KIẾN NHẬN XÉT</w:t>
      </w:r>
    </w:p>
    <w:p w:rsidR="005B63F6" w:rsidRDefault="005B63F6" w:rsidP="005B63F6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B63F6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5B63F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63F6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5B63F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63F6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5B63F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63F6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5B63F6">
        <w:rPr>
          <w:rFonts w:ascii="Times New Roman" w:hAnsi="Times New Roman"/>
          <w:b/>
          <w:sz w:val="26"/>
          <w:szCs w:val="26"/>
        </w:rPr>
        <w:t xml:space="preserve"> 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37220C" w:rsidRDefault="005B63F6" w:rsidP="005B63F6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5B63F6" w:rsidRDefault="005B63F6" w:rsidP="005B63F6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8220E0" w:rsidRDefault="005B63F6" w:rsidP="005B63F6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20E0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8220E0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8220E0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8220E0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8220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8220E0">
        <w:rPr>
          <w:rFonts w:ascii="Times New Roman" w:hAnsi="Times New Roman"/>
          <w:b/>
          <w:sz w:val="26"/>
          <w:szCs w:val="26"/>
        </w:rPr>
        <w:t xml:space="preserve"> </w:t>
      </w:r>
    </w:p>
    <w:p w:rsidR="005B63F6" w:rsidRPr="00586F4F" w:rsidRDefault="005B63F6" w:rsidP="005B63F6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6F4F">
        <w:rPr>
          <w:rFonts w:ascii="Times New Roman" w:hAnsi="Times New Roman"/>
          <w:b/>
          <w:sz w:val="26"/>
          <w:szCs w:val="26"/>
        </w:rPr>
        <w:t xml:space="preserve">2.1.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Tính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cần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thiết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, ý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nghĩa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tiễn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: 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37220C" w:rsidRDefault="005B63F6" w:rsidP="005B63F6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586F4F" w:rsidRDefault="005B63F6" w:rsidP="005B63F6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6F4F">
        <w:rPr>
          <w:rFonts w:ascii="Times New Roman" w:hAnsi="Times New Roman"/>
          <w:b/>
          <w:sz w:val="26"/>
          <w:szCs w:val="26"/>
        </w:rPr>
        <w:t xml:space="preserve">2.2.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phù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cậy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: 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37220C" w:rsidRDefault="005B63F6" w:rsidP="005B63F6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lastRenderedPageBreak/>
        <w:t>2</w:t>
      </w:r>
      <w:r w:rsidRPr="00586F4F">
        <w:rPr>
          <w:rFonts w:ascii="Times New Roman" w:hAnsi="Times New Roman"/>
          <w:b/>
          <w:sz w:val="26"/>
          <w:szCs w:val="26"/>
        </w:rPr>
        <w:t xml:space="preserve">.3.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trùng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lặp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84E91">
        <w:rPr>
          <w:rFonts w:ascii="Times New Roman" w:hAnsi="Times New Roman"/>
          <w:sz w:val="26"/>
          <w:szCs w:val="26"/>
        </w:rPr>
        <w:t>nếu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NCS </w:t>
      </w:r>
      <w:proofErr w:type="spellStart"/>
      <w:r w:rsidRPr="00684E91">
        <w:rPr>
          <w:rFonts w:ascii="Times New Roman" w:hAnsi="Times New Roman"/>
          <w:sz w:val="26"/>
          <w:szCs w:val="26"/>
        </w:rPr>
        <w:t>có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sử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dụng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từ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trước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thực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hiện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thì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84E91">
        <w:rPr>
          <w:rFonts w:ascii="Times New Roman" w:hAnsi="Times New Roman"/>
          <w:sz w:val="26"/>
          <w:szCs w:val="26"/>
        </w:rPr>
        <w:t>kiến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xét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tính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hợp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lý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khối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lượng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Pr="00684E91">
        <w:rPr>
          <w:rFonts w:ascii="Times New Roman" w:hAnsi="Times New Roman"/>
          <w:sz w:val="26"/>
          <w:szCs w:val="26"/>
        </w:rPr>
        <w:t>với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84E91">
        <w:rPr>
          <w:rFonts w:ascii="Times New Roman" w:hAnsi="Times New Roman"/>
          <w:sz w:val="26"/>
          <w:szCs w:val="26"/>
        </w:rPr>
        <w:t>toàn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) 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37220C" w:rsidRDefault="005B63F6" w:rsidP="005B63F6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5B63F6" w:rsidRPr="00586F4F" w:rsidRDefault="005B63F6" w:rsidP="005B63F6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6F4F">
        <w:rPr>
          <w:rFonts w:ascii="Times New Roman" w:hAnsi="Times New Roman"/>
          <w:b/>
          <w:sz w:val="26"/>
          <w:szCs w:val="26"/>
        </w:rPr>
        <w:t xml:space="preserve">2.4.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Những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đóng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góp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mới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: 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37220C" w:rsidRDefault="005B63F6" w:rsidP="005B63F6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586F4F" w:rsidRDefault="005B63F6" w:rsidP="005B63F6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6F4F">
        <w:rPr>
          <w:rFonts w:ascii="Times New Roman" w:hAnsi="Times New Roman"/>
          <w:b/>
          <w:sz w:val="26"/>
          <w:szCs w:val="26"/>
        </w:rPr>
        <w:t xml:space="preserve">2.5.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Ưu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khuyết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: 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37220C" w:rsidRDefault="005B63F6" w:rsidP="005B63F6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586F4F" w:rsidRDefault="005B63F6" w:rsidP="005B63F6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6F4F">
        <w:rPr>
          <w:rFonts w:ascii="Times New Roman" w:hAnsi="Times New Roman"/>
          <w:b/>
          <w:sz w:val="26"/>
          <w:szCs w:val="26"/>
        </w:rPr>
        <w:t xml:space="preserve">2.6.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đã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được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bố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trên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tạp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chí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bố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: 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37220C" w:rsidRDefault="005B63F6" w:rsidP="005B63F6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6F4F">
        <w:rPr>
          <w:rFonts w:ascii="Times New Roman" w:hAnsi="Times New Roman"/>
          <w:b/>
          <w:sz w:val="26"/>
          <w:szCs w:val="26"/>
        </w:rPr>
        <w:t xml:space="preserve">2.7.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nghị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chữa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bổ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sung,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yêu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cầu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giải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thích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>:</w:t>
      </w:r>
      <w:r w:rsidRPr="00684E9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84E91">
        <w:rPr>
          <w:rFonts w:ascii="Times New Roman" w:hAnsi="Times New Roman"/>
          <w:sz w:val="26"/>
          <w:szCs w:val="26"/>
        </w:rPr>
        <w:t>về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hình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thức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bày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tổng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tài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liệu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phương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pháp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xuất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tài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liệu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tham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khảo</w:t>
      </w:r>
      <w:proofErr w:type="spellEnd"/>
      <w:r w:rsidRPr="00684E91">
        <w:rPr>
          <w:rFonts w:ascii="Times New Roman" w:hAnsi="Times New Roman"/>
          <w:sz w:val="26"/>
          <w:szCs w:val="26"/>
        </w:rPr>
        <w:t>,…</w:t>
      </w:r>
      <w:proofErr w:type="gramEnd"/>
      <w:r w:rsidRPr="00684E91">
        <w:rPr>
          <w:rFonts w:ascii="Times New Roman" w:hAnsi="Times New Roman"/>
          <w:sz w:val="26"/>
          <w:szCs w:val="26"/>
        </w:rPr>
        <w:t xml:space="preserve">) 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37220C" w:rsidRDefault="005B63F6" w:rsidP="005B63F6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6F4F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b/>
          <w:sz w:val="26"/>
          <w:szCs w:val="26"/>
        </w:rPr>
        <w:t>chung</w:t>
      </w:r>
      <w:proofErr w:type="spellEnd"/>
      <w:r w:rsidRPr="00586F4F">
        <w:rPr>
          <w:rFonts w:ascii="Times New Roman" w:hAnsi="Times New Roman"/>
          <w:b/>
          <w:sz w:val="26"/>
          <w:szCs w:val="26"/>
        </w:rPr>
        <w:t>:</w:t>
      </w:r>
      <w:r w:rsidRPr="00684E9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84E91">
        <w:rPr>
          <w:rFonts w:ascii="Times New Roman" w:hAnsi="Times New Roman"/>
          <w:sz w:val="26"/>
          <w:szCs w:val="26"/>
        </w:rPr>
        <w:t>khẳng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định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mức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độ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đáp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ứng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yêu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cầu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đối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) 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37220C" w:rsidRDefault="005B63F6" w:rsidP="005B63F6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Default="005B63F6" w:rsidP="005B63F6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684E91" w:rsidRDefault="005B63F6" w:rsidP="005B63F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B63F6" w:rsidRPr="00684E91" w:rsidRDefault="005B63F6" w:rsidP="005B63F6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Đạt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yêu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cầu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vệ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trước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đánh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 w:rsidRPr="00684E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></w:t>
      </w:r>
    </w:p>
    <w:p w:rsidR="005B63F6" w:rsidRPr="00466C18" w:rsidRDefault="005B63F6" w:rsidP="00466C18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Chưa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đạt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yêu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cầu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vệ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trước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đánh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 w:rsidRPr="00684E91"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></w:t>
      </w:r>
    </w:p>
    <w:p w:rsidR="005B63F6" w:rsidRPr="008220E0" w:rsidRDefault="005B63F6" w:rsidP="00466C18">
      <w:pPr>
        <w:spacing w:after="0" w:line="312" w:lineRule="auto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Bình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Dương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proofErr w:type="gramStart"/>
      <w:r>
        <w:rPr>
          <w:rFonts w:ascii="Times New Roman" w:hAnsi="Times New Roman"/>
          <w:i/>
          <w:sz w:val="26"/>
          <w:szCs w:val="26"/>
        </w:rPr>
        <w:t>….</w:t>
      </w:r>
      <w:proofErr w:type="spellStart"/>
      <w:r>
        <w:rPr>
          <w:rFonts w:ascii="Times New Roman" w:hAnsi="Times New Roman"/>
          <w:i/>
          <w:sz w:val="26"/>
          <w:szCs w:val="26"/>
        </w:rPr>
        <w:t>thá</w:t>
      </w:r>
      <w:r w:rsidRPr="008220E0">
        <w:rPr>
          <w:rFonts w:ascii="Times New Roman" w:hAnsi="Times New Roman"/>
          <w:i/>
          <w:sz w:val="26"/>
          <w:szCs w:val="26"/>
        </w:rPr>
        <w:t>ng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</w:rPr>
        <w:t>…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20</w:t>
      </w:r>
      <w:r>
        <w:rPr>
          <w:rFonts w:ascii="Times New Roman" w:hAnsi="Times New Roman"/>
          <w:i/>
          <w:sz w:val="26"/>
          <w:szCs w:val="26"/>
        </w:rPr>
        <w:t>…</w:t>
      </w:r>
    </w:p>
    <w:p w:rsidR="009A60A3" w:rsidRDefault="005B63F6" w:rsidP="00466C18">
      <w:pPr>
        <w:spacing w:after="0" w:line="240" w:lineRule="auto"/>
        <w:ind w:left="64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NGƯỜI NHẬN XÉT</w:t>
      </w:r>
    </w:p>
    <w:p w:rsidR="005B63F6" w:rsidRPr="008220E0" w:rsidRDefault="005B63F6" w:rsidP="00466C18">
      <w:pPr>
        <w:spacing w:after="0" w:line="240" w:lineRule="auto"/>
        <w:ind w:left="6480"/>
        <w:jc w:val="center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 w:rsidRPr="008220E0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>)</w:t>
      </w: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</w:p>
    <w:p w:rsidR="005B63F6" w:rsidRDefault="005B63F6" w:rsidP="005B63F6">
      <w:pPr>
        <w:tabs>
          <w:tab w:val="left" w:pos="1225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262890</wp:posOffset>
                </wp:positionV>
                <wp:extent cx="284797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BDA9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0.7pt" to="23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D17A17" w:rsidRDefault="005B63F6" w:rsidP="005B63F6">
      <w:proofErr w:type="spellStart"/>
      <w:r w:rsidRPr="00586F4F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586F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586F4F">
        <w:rPr>
          <w:rFonts w:ascii="Times New Roman" w:hAnsi="Times New Roman"/>
          <w:b/>
          <w:i/>
          <w:sz w:val="24"/>
          <w:szCs w:val="24"/>
        </w:rPr>
        <w:t>:</w:t>
      </w:r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Phản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biện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15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phút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ủy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viên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chủ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tịch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10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phút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để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nhận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xét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trao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đổi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hỏi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đáp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trực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tiếp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586F4F">
        <w:rPr>
          <w:rFonts w:ascii="Times New Roman" w:hAnsi="Times New Roman"/>
          <w:i/>
          <w:sz w:val="24"/>
          <w:szCs w:val="24"/>
        </w:rPr>
        <w:t xml:space="preserve"> NCS.</w:t>
      </w:r>
    </w:p>
    <w:sectPr w:rsidR="00D17A17" w:rsidSect="005B63F6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52340"/>
    <w:multiLevelType w:val="hybridMultilevel"/>
    <w:tmpl w:val="F91C6D60"/>
    <w:lvl w:ilvl="0" w:tplc="8DAEC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F6"/>
    <w:rsid w:val="00466C18"/>
    <w:rsid w:val="005B63F6"/>
    <w:rsid w:val="009A60A3"/>
    <w:rsid w:val="00D17A17"/>
    <w:rsid w:val="00E90421"/>
    <w:rsid w:val="00F1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09AC"/>
  <w15:chartTrackingRefBased/>
  <w15:docId w15:val="{1581C37F-32A6-46B7-85DC-16ACDF33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2021-01-19T08:50:00Z</dcterms:created>
  <dcterms:modified xsi:type="dcterms:W3CDTF">2021-02-26T02:49:00Z</dcterms:modified>
</cp:coreProperties>
</file>